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2A" w:rsidRPr="006C7106" w:rsidRDefault="00CF562A" w:rsidP="00CF562A">
      <w:pPr>
        <w:pStyle w:val="a6"/>
        <w:spacing w:line="220" w:lineRule="atLeast"/>
        <w:ind w:left="420" w:firstLineChars="0" w:firstLine="0"/>
        <w:jc w:val="center"/>
        <w:rPr>
          <w:b/>
        </w:rPr>
      </w:pPr>
      <w:r>
        <w:rPr>
          <w:rFonts w:hint="eastAsia"/>
          <w:b/>
        </w:rPr>
        <w:t>修正案</w:t>
      </w:r>
      <w:r w:rsidRPr="006C7106">
        <w:rPr>
          <w:rFonts w:hint="eastAsia"/>
          <w:b/>
        </w:rPr>
        <w:t>需递交伦理审查的文件列表</w:t>
      </w:r>
    </w:p>
    <w:p w:rsidR="00CF562A" w:rsidRPr="006C7106" w:rsidRDefault="00CF562A" w:rsidP="00CF562A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修正案</w:t>
      </w:r>
      <w:r w:rsidRPr="006C7106">
        <w:rPr>
          <w:rFonts w:asciiTheme="minorEastAsia" w:eastAsiaTheme="minorEastAsia" w:hAnsiTheme="minorEastAsia" w:hint="eastAsia"/>
          <w:sz w:val="21"/>
          <w:szCs w:val="21"/>
        </w:rPr>
        <w:t>伦理审查申请及受理表</w:t>
      </w:r>
    </w:p>
    <w:p w:rsidR="00CF562A" w:rsidRPr="006C7106" w:rsidRDefault="00CF562A" w:rsidP="00CF562A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CF3CB7">
        <w:rPr>
          <w:rFonts w:asciiTheme="minorEastAsia" w:eastAsiaTheme="minorEastAsia" w:hAnsiTheme="minorEastAsia" w:hint="eastAsia"/>
          <w:sz w:val="21"/>
          <w:szCs w:val="21"/>
        </w:rPr>
        <w:t>修正案审查——修正明细</w:t>
      </w:r>
      <w:r>
        <w:rPr>
          <w:rFonts w:asciiTheme="minorEastAsia" w:eastAsiaTheme="minorEastAsia" w:hAnsiTheme="minorEastAsia" w:hint="eastAsia"/>
          <w:sz w:val="21"/>
          <w:szCs w:val="21"/>
        </w:rPr>
        <w:t>（修正前后对照表）</w:t>
      </w:r>
    </w:p>
    <w:p w:rsidR="00CF562A" w:rsidRPr="006C7106" w:rsidRDefault="00CF562A" w:rsidP="00CF562A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6C7106">
        <w:rPr>
          <w:rFonts w:asciiTheme="minorEastAsia" w:eastAsiaTheme="minorEastAsia" w:hAnsiTheme="minorEastAsia" w:hint="eastAsia"/>
          <w:sz w:val="21"/>
          <w:szCs w:val="21"/>
        </w:rPr>
        <w:t>更新文件痕迹版</w:t>
      </w:r>
      <w:r>
        <w:rPr>
          <w:rFonts w:asciiTheme="minorEastAsia" w:eastAsiaTheme="minorEastAsia" w:hAnsiTheme="minorEastAsia" w:hint="eastAsia"/>
          <w:sz w:val="21"/>
          <w:szCs w:val="21"/>
        </w:rPr>
        <w:t>（仅研究</w:t>
      </w:r>
      <w:r>
        <w:rPr>
          <w:rFonts w:asciiTheme="minorEastAsia" w:eastAsiaTheme="minorEastAsia" w:hAnsiTheme="minorEastAsia"/>
          <w:sz w:val="21"/>
          <w:szCs w:val="21"/>
        </w:rPr>
        <w:t>方案</w:t>
      </w:r>
      <w:r>
        <w:rPr>
          <w:rFonts w:asciiTheme="minorEastAsia" w:eastAsiaTheme="minorEastAsia" w:hAnsiTheme="minorEastAsia" w:hint="eastAsia"/>
          <w:sz w:val="21"/>
          <w:szCs w:val="21"/>
        </w:rPr>
        <w:t>/知情同意书/招募</w:t>
      </w:r>
      <w:r>
        <w:rPr>
          <w:rFonts w:asciiTheme="minorEastAsia" w:eastAsiaTheme="minorEastAsia" w:hAnsiTheme="minorEastAsia"/>
          <w:sz w:val="21"/>
          <w:szCs w:val="21"/>
        </w:rPr>
        <w:t>广告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CF562A" w:rsidRPr="004771A1" w:rsidRDefault="00CF562A" w:rsidP="00CF562A">
      <w:pPr>
        <w:pStyle w:val="a6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6C7106">
        <w:rPr>
          <w:rFonts w:asciiTheme="minorEastAsia" w:eastAsiaTheme="minorEastAsia" w:hAnsiTheme="minorEastAsia" w:hint="eastAsia"/>
          <w:sz w:val="21"/>
          <w:szCs w:val="21"/>
        </w:rPr>
        <w:t>更新文件最终版</w:t>
      </w:r>
      <w:r>
        <w:rPr>
          <w:rFonts w:asciiTheme="minorEastAsia" w:eastAsiaTheme="minorEastAsia" w:hAnsiTheme="minorEastAsia" w:hint="eastAsia"/>
          <w:sz w:val="21"/>
          <w:szCs w:val="21"/>
        </w:rPr>
        <w:t>（盖章）</w:t>
      </w:r>
    </w:p>
    <w:p w:rsidR="00CF562A" w:rsidRDefault="00CF562A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62A" w:rsidRPr="00CF562A" w:rsidRDefault="00CF562A" w:rsidP="00CF562A">
      <w:pPr>
        <w:spacing w:line="220" w:lineRule="atLeast"/>
        <w:rPr>
          <w:b/>
          <w:sz w:val="28"/>
          <w:szCs w:val="28"/>
        </w:rPr>
      </w:pPr>
    </w:p>
    <w:p w:rsidR="005B1169" w:rsidRDefault="00CF56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修正案审查申请表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2085"/>
        <w:gridCol w:w="1791"/>
        <w:gridCol w:w="2352"/>
      </w:tblGrid>
      <w:tr w:rsidR="005B1169">
        <w:tc>
          <w:tcPr>
            <w:tcW w:w="2068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228" w:type="dxa"/>
            <w:gridSpan w:val="3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5B1169">
        <w:tc>
          <w:tcPr>
            <w:tcW w:w="2068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6228" w:type="dxa"/>
            <w:gridSpan w:val="3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5B1169">
        <w:tc>
          <w:tcPr>
            <w:tcW w:w="2068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本次申请修正方案版本号</w:t>
            </w:r>
          </w:p>
        </w:tc>
        <w:tc>
          <w:tcPr>
            <w:tcW w:w="2085" w:type="dxa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1791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方案版本日期</w:t>
            </w:r>
          </w:p>
        </w:tc>
        <w:tc>
          <w:tcPr>
            <w:tcW w:w="2352" w:type="dxa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5B1169">
        <w:tc>
          <w:tcPr>
            <w:tcW w:w="2068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本次申请修正</w:t>
            </w:r>
            <w:r>
              <w:rPr>
                <w:rFonts w:hint="eastAsia"/>
                <w:b/>
                <w:szCs w:val="21"/>
              </w:rPr>
              <w:t>知情同意书版本号</w:t>
            </w:r>
          </w:p>
        </w:tc>
        <w:tc>
          <w:tcPr>
            <w:tcW w:w="2085" w:type="dxa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1791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知情同意书版本日期</w:t>
            </w:r>
          </w:p>
        </w:tc>
        <w:tc>
          <w:tcPr>
            <w:tcW w:w="2352" w:type="dxa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5B1169">
        <w:tc>
          <w:tcPr>
            <w:tcW w:w="2068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2085" w:type="dxa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Cs w:val="21"/>
              </w:rPr>
            </w:pPr>
          </w:p>
        </w:tc>
        <w:tc>
          <w:tcPr>
            <w:tcW w:w="1791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2352" w:type="dxa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</w:tbl>
    <w:p w:rsidR="005B1169" w:rsidRDefault="005B1169">
      <w:pPr>
        <w:rPr>
          <w:b/>
          <w:szCs w:val="21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6"/>
      </w:tblGrid>
      <w:tr w:rsidR="005B1169">
        <w:tc>
          <w:tcPr>
            <w:tcW w:w="8296" w:type="dxa"/>
            <w:shd w:val="clear" w:color="auto" w:fill="F3F3F3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一般信息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提出修正者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项目资助方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研究中心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□主要研究者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修正类别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研究设计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□研究步骤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bookmarkStart w:id="0" w:name="OLE_LINK4"/>
            <w:bookmarkStart w:id="1" w:name="OLE_LINK3"/>
            <w:r>
              <w:rPr>
                <w:rFonts w:ascii="宋体" w:hAnsi="宋体" w:hint="eastAsia"/>
                <w:szCs w:val="21"/>
              </w:rPr>
              <w:t>□</w:t>
            </w:r>
            <w:bookmarkEnd w:id="0"/>
            <w:bookmarkEnd w:id="1"/>
            <w:r>
              <w:rPr>
                <w:rFonts w:ascii="宋体" w:hAnsi="宋体" w:hint="eastAsia"/>
                <w:szCs w:val="21"/>
              </w:rPr>
              <w:t>受试者例数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□纳入排除标准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□干预措施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知情同意书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招募材料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</w:p>
        </w:tc>
      </w:tr>
      <w:tr w:rsidR="005B1169">
        <w:tc>
          <w:tcPr>
            <w:tcW w:w="8296" w:type="dxa"/>
            <w:tcBorders>
              <w:bottom w:val="single" w:sz="4" w:space="0" w:color="auto"/>
            </w:tcBorders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为了避免对受试者造成紧急伤害，在提交伦理委员会审查批准前对方案进行了修改并实施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>不适用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□是</w:t>
            </w:r>
          </w:p>
        </w:tc>
      </w:tr>
      <w:tr w:rsidR="005B1169">
        <w:trPr>
          <w:trHeight w:val="1479"/>
        </w:trPr>
        <w:tc>
          <w:tcPr>
            <w:tcW w:w="8296" w:type="dxa"/>
            <w:tcBorders>
              <w:bottom w:val="single" w:sz="4" w:space="0" w:color="auto"/>
            </w:tcBorders>
            <w:shd w:val="clear" w:color="auto" w:fill="F3F3F3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修正的具体内容与原因</w:t>
            </w:r>
          </w:p>
          <w:p w:rsidR="005B1169" w:rsidRDefault="005B1169">
            <w:pPr>
              <w:numPr>
                <w:ilvl w:val="255"/>
                <w:numId w:val="0"/>
              </w:num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5B1169">
        <w:tc>
          <w:tcPr>
            <w:tcW w:w="8296" w:type="dxa"/>
            <w:shd w:val="clear" w:color="auto" w:fill="F3F3F3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修正案对研究的影响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修正案是否增加研究的预期风险：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请说明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修正案是否降低受试者预期受益：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请说明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修正案是否涉及弱势群体：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请说明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修正案是否增加受试者参加研究的持续时间或花费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请说明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如果研究已开始，修正案是否对已经纳入的受试者造成影响：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□不适用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请说明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修正方案是否有新增加的预期不良反应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请说明</w:t>
            </w:r>
          </w:p>
        </w:tc>
      </w:tr>
      <w:tr w:rsidR="005B1169"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</w:t>
            </w: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>受试者是否需要重新获取知情同意：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Arial" w:hAnsi="Arial" w:cs="Arial"/>
                <w:szCs w:val="21"/>
              </w:rPr>
              <w:t>→</w:t>
            </w:r>
            <w:r>
              <w:rPr>
                <w:rFonts w:ascii="宋体" w:hAnsi="宋体" w:hint="eastAsia"/>
                <w:szCs w:val="21"/>
              </w:rPr>
              <w:t>请说明</w:t>
            </w:r>
          </w:p>
        </w:tc>
      </w:tr>
      <w:tr w:rsidR="005B1169">
        <w:trPr>
          <w:trHeight w:val="965"/>
        </w:trPr>
        <w:tc>
          <w:tcPr>
            <w:tcW w:w="8296" w:type="dxa"/>
          </w:tcPr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申请人签字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b/>
                <w:szCs w:val="21"/>
              </w:rPr>
              <w:t>申请日期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</w:p>
        </w:tc>
      </w:tr>
      <w:tr w:rsidR="005B1169">
        <w:trPr>
          <w:trHeight w:val="965"/>
        </w:trPr>
        <w:tc>
          <w:tcPr>
            <w:tcW w:w="8296" w:type="dxa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机构办公室审核递交资料：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□齐全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□不齐全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ind w:firstLineChars="2150" w:firstLine="4533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机构办公室审核人签字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</w:t>
            </w:r>
          </w:p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</w:t>
            </w:r>
          </w:p>
        </w:tc>
      </w:tr>
      <w:tr w:rsidR="005B1169">
        <w:trPr>
          <w:trHeight w:val="965"/>
        </w:trPr>
        <w:tc>
          <w:tcPr>
            <w:tcW w:w="8296" w:type="dxa"/>
            <w:vAlign w:val="center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机构办公室送审伦理意见：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不同意</w:t>
            </w:r>
          </w:p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ind w:firstLineChars="2237" w:firstLine="471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机构办公室负责人签字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ind w:firstLineChars="1040" w:firstLine="2193"/>
              <w:rPr>
                <w:b/>
                <w:szCs w:val="21"/>
              </w:rPr>
            </w:pP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5B1169">
        <w:trPr>
          <w:trHeight w:val="965"/>
        </w:trPr>
        <w:tc>
          <w:tcPr>
            <w:tcW w:w="8296" w:type="dxa"/>
            <w:vAlign w:val="center"/>
          </w:tcPr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我院伦理委员会已收到上述资料，并决定：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□受理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□不受理</w:t>
            </w:r>
          </w:p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建议审查方式：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□同意备案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□快速审查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□会议审查</w:t>
            </w: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</w:t>
            </w:r>
            <w:r>
              <w:rPr>
                <w:rFonts w:hint="eastAsia"/>
                <w:b/>
                <w:szCs w:val="21"/>
              </w:rPr>
              <w:t>伦理办公室受理人</w:t>
            </w:r>
            <w:r>
              <w:rPr>
                <w:rFonts w:hint="eastAsia"/>
                <w:b/>
                <w:kern w:val="0"/>
                <w:szCs w:val="21"/>
              </w:rPr>
              <w:t>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5B1169" w:rsidRDefault="005B1169">
            <w:pPr>
              <w:tabs>
                <w:tab w:val="center" w:pos="4153"/>
                <w:tab w:val="right" w:pos="8306"/>
              </w:tabs>
              <w:snapToGrid w:val="0"/>
              <w:ind w:firstLineChars="1040" w:firstLine="2193"/>
              <w:rPr>
                <w:b/>
                <w:szCs w:val="21"/>
              </w:rPr>
            </w:pPr>
          </w:p>
          <w:p w:rsidR="005B1169" w:rsidRDefault="00CF562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 w:rsidR="005B1169" w:rsidRDefault="005B1169">
      <w:bookmarkStart w:id="2" w:name="_GoBack"/>
      <w:bookmarkEnd w:id="2"/>
    </w:p>
    <w:sectPr w:rsidR="005B1169" w:rsidSect="005B116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169" w:rsidRDefault="005B1169" w:rsidP="005B1169">
      <w:r>
        <w:separator/>
      </w:r>
    </w:p>
  </w:endnote>
  <w:endnote w:type="continuationSeparator" w:id="0">
    <w:p w:rsidR="005B1169" w:rsidRDefault="005B1169" w:rsidP="005B1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169" w:rsidRDefault="005B1169" w:rsidP="005B1169">
      <w:r>
        <w:separator/>
      </w:r>
    </w:p>
  </w:footnote>
  <w:footnote w:type="continuationSeparator" w:id="0">
    <w:p w:rsidR="005B1169" w:rsidRDefault="005B1169" w:rsidP="005B1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169" w:rsidRDefault="00CF562A">
    <w:pPr>
      <w:pStyle w:val="a5"/>
      <w:pBdr>
        <w:bottom w:val="none" w:sz="0" w:space="0" w:color="auto"/>
      </w:pBdr>
      <w:jc w:val="left"/>
    </w:pPr>
    <w:r>
      <w:rPr>
        <w:rFonts w:hint="eastAsia"/>
      </w:rPr>
      <w:t>JG-GL-2-3(20</w:t>
    </w:r>
    <w:r>
      <w:rPr>
        <w:rFonts w:hint="eastAsia"/>
      </w:rPr>
      <w:t>220704</w:t>
    </w:r>
    <w:r>
      <w:rPr>
        <w:rFonts w:hint="eastAsi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7577"/>
    <w:multiLevelType w:val="hybridMultilevel"/>
    <w:tmpl w:val="1FAEC9C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F132C1"/>
    <w:multiLevelType w:val="hybridMultilevel"/>
    <w:tmpl w:val="87B22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AF7"/>
    <w:rsid w:val="0008014F"/>
    <w:rsid w:val="003D2AF7"/>
    <w:rsid w:val="004B74AD"/>
    <w:rsid w:val="00577DB7"/>
    <w:rsid w:val="005B1169"/>
    <w:rsid w:val="009558BD"/>
    <w:rsid w:val="009868CE"/>
    <w:rsid w:val="00BD5788"/>
    <w:rsid w:val="00CF562A"/>
    <w:rsid w:val="00D50C1C"/>
    <w:rsid w:val="00E83E91"/>
    <w:rsid w:val="0DEB2CE5"/>
    <w:rsid w:val="38E93A76"/>
    <w:rsid w:val="432E46BC"/>
    <w:rsid w:val="4CBB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6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B11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B11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B1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B11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B116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B116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F562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6</cp:revision>
  <cp:lastPrinted>2018-01-16T01:34:00Z</cp:lastPrinted>
  <dcterms:created xsi:type="dcterms:W3CDTF">2018-01-16T01:35:00Z</dcterms:created>
  <dcterms:modified xsi:type="dcterms:W3CDTF">2024-04-07T05:53:00Z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76B69EB7BA4F46FFA8D13DED35702EC7</vt:lpwstr>
  </property>
</Properties>
</file>