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31EE" w:rsidRPr="00202435" w:rsidRDefault="00202435" w:rsidP="00202435">
      <w:pPr>
        <w:jc w:val="center"/>
        <w:rPr>
          <w:rFonts w:ascii="仿宋" w:eastAsia="仿宋" w:hAnsi="仿宋"/>
          <w:sz w:val="28"/>
        </w:rPr>
      </w:pPr>
      <w:r w:rsidRPr="0090099B">
        <w:rPr>
          <w:rFonts w:ascii="仿宋" w:eastAsia="仿宋" w:hAnsi="仿宋" w:hint="eastAsia"/>
          <w:sz w:val="28"/>
        </w:rPr>
        <w:t>同济</w:t>
      </w:r>
      <w:proofErr w:type="gramStart"/>
      <w:r w:rsidRPr="0090099B">
        <w:rPr>
          <w:rFonts w:ascii="仿宋" w:eastAsia="仿宋" w:hAnsi="仿宋" w:hint="eastAsia"/>
          <w:sz w:val="28"/>
        </w:rPr>
        <w:t>医</w:t>
      </w:r>
      <w:proofErr w:type="gramEnd"/>
      <w:r w:rsidRPr="0090099B">
        <w:rPr>
          <w:rFonts w:ascii="仿宋" w:eastAsia="仿宋" w:hAnsi="仿宋" w:hint="eastAsia"/>
          <w:sz w:val="28"/>
        </w:rPr>
        <w:t xml:space="preserve">委 [2015] </w:t>
      </w:r>
      <w:r>
        <w:rPr>
          <w:rFonts w:ascii="仿宋" w:eastAsia="仿宋" w:hAnsi="仿宋" w:hint="eastAsia"/>
          <w:sz w:val="28"/>
        </w:rPr>
        <w:t>5</w:t>
      </w:r>
      <w:r w:rsidRPr="0090099B">
        <w:rPr>
          <w:rFonts w:ascii="仿宋" w:eastAsia="仿宋" w:hAnsi="仿宋" w:hint="eastAsia"/>
          <w:sz w:val="28"/>
        </w:rPr>
        <w:t>号</w:t>
      </w:r>
    </w:p>
    <w:p w:rsidR="00C264DC" w:rsidRPr="007E1AAF" w:rsidRDefault="00C264DC" w:rsidP="005769EE">
      <w:pPr>
        <w:spacing w:line="520" w:lineRule="exact"/>
        <w:jc w:val="center"/>
        <w:rPr>
          <w:rFonts w:ascii="黑体" w:eastAsia="黑体" w:hAnsi="黑体"/>
          <w:sz w:val="32"/>
          <w:szCs w:val="32"/>
        </w:rPr>
      </w:pPr>
      <w:r w:rsidRPr="007E1AAF">
        <w:rPr>
          <w:rFonts w:ascii="黑体" w:eastAsia="黑体" w:hAnsi="黑体" w:hint="eastAsia"/>
          <w:sz w:val="32"/>
          <w:szCs w:val="32"/>
        </w:rPr>
        <w:t>上海市同济医院满意度测评管理办法</w:t>
      </w:r>
    </w:p>
    <w:p w:rsidR="00B523AF" w:rsidRPr="00E95FD5" w:rsidRDefault="00E95FD5" w:rsidP="007E7E53">
      <w:pPr>
        <w:spacing w:line="520" w:lineRule="exact"/>
        <w:rPr>
          <w:rFonts w:ascii="仿宋" w:eastAsia="仿宋" w:hAnsi="仿宋"/>
          <w:sz w:val="28"/>
        </w:rPr>
      </w:pPr>
      <w:r>
        <w:rPr>
          <w:rFonts w:ascii="仿宋" w:eastAsia="仿宋" w:hAnsi="仿宋" w:hint="eastAsia"/>
          <w:sz w:val="28"/>
        </w:rPr>
        <w:t>院内各部门：</w:t>
      </w:r>
    </w:p>
    <w:p w:rsidR="00345658" w:rsidRPr="007E1AAF" w:rsidRDefault="00C264DC" w:rsidP="008F35E8">
      <w:pPr>
        <w:spacing w:line="520" w:lineRule="exact"/>
        <w:ind w:firstLineChars="200" w:firstLine="560"/>
        <w:rPr>
          <w:rFonts w:ascii="仿宋" w:eastAsia="仿宋" w:hAnsi="仿宋"/>
          <w:sz w:val="28"/>
          <w:szCs w:val="28"/>
        </w:rPr>
      </w:pPr>
      <w:r w:rsidRPr="007E1AAF">
        <w:rPr>
          <w:rFonts w:ascii="仿宋" w:eastAsia="仿宋" w:hAnsi="仿宋" w:hint="eastAsia"/>
          <w:sz w:val="28"/>
          <w:szCs w:val="28"/>
        </w:rPr>
        <w:t>为了进一步体现“以病人为中心”的服务宗旨，不断加强精神文明建设，努力提高患者满意度，全面增强职工的文明礼仪和服务意识，改善服务态度，增进</w:t>
      </w:r>
      <w:proofErr w:type="gramStart"/>
      <w:r w:rsidR="004D6394" w:rsidRPr="007E1AAF">
        <w:rPr>
          <w:rFonts w:ascii="仿宋" w:eastAsia="仿宋" w:hAnsi="仿宋" w:hint="eastAsia"/>
          <w:sz w:val="28"/>
          <w:szCs w:val="28"/>
        </w:rPr>
        <w:t>医</w:t>
      </w:r>
      <w:proofErr w:type="gramEnd"/>
      <w:r w:rsidR="004D6394" w:rsidRPr="007E1AAF">
        <w:rPr>
          <w:rFonts w:ascii="仿宋" w:eastAsia="仿宋" w:hAnsi="仿宋" w:hint="eastAsia"/>
          <w:sz w:val="28"/>
          <w:szCs w:val="28"/>
        </w:rPr>
        <w:t>患双方的相互理解和沟通，为患者提供温馨、便捷、优质的医疗服务，</w:t>
      </w:r>
      <w:r w:rsidRPr="007E1AAF">
        <w:rPr>
          <w:rFonts w:ascii="仿宋" w:eastAsia="仿宋" w:hAnsi="仿宋" w:hint="eastAsia"/>
          <w:sz w:val="28"/>
          <w:szCs w:val="28"/>
        </w:rPr>
        <w:t>特制定本</w:t>
      </w:r>
      <w:r w:rsidR="004E3177" w:rsidRPr="007E1AAF">
        <w:rPr>
          <w:rFonts w:ascii="仿宋" w:eastAsia="仿宋" w:hAnsi="仿宋" w:hint="eastAsia"/>
          <w:sz w:val="28"/>
          <w:szCs w:val="28"/>
        </w:rPr>
        <w:t>办法。</w:t>
      </w:r>
    </w:p>
    <w:p w:rsidR="004E3177" w:rsidRPr="00713CDA" w:rsidRDefault="00713CDA" w:rsidP="00713CDA">
      <w:pPr>
        <w:spacing w:line="520" w:lineRule="exact"/>
        <w:rPr>
          <w:rFonts w:ascii="仿宋" w:eastAsia="仿宋" w:hAnsi="仿宋"/>
          <w:b/>
          <w:sz w:val="28"/>
          <w:szCs w:val="28"/>
        </w:rPr>
      </w:pPr>
      <w:r>
        <w:rPr>
          <w:rFonts w:ascii="仿宋" w:eastAsia="仿宋" w:hAnsi="仿宋" w:hint="eastAsia"/>
          <w:b/>
          <w:sz w:val="28"/>
          <w:szCs w:val="28"/>
        </w:rPr>
        <w:t>一、</w:t>
      </w:r>
      <w:r w:rsidR="00062211" w:rsidRPr="00713CDA">
        <w:rPr>
          <w:rFonts w:ascii="仿宋" w:eastAsia="仿宋" w:hAnsi="仿宋" w:hint="eastAsia"/>
          <w:b/>
          <w:sz w:val="28"/>
          <w:szCs w:val="28"/>
        </w:rPr>
        <w:t>基本原则和测评内容</w:t>
      </w:r>
    </w:p>
    <w:p w:rsidR="007854EA" w:rsidRPr="007E1AAF" w:rsidRDefault="00062211" w:rsidP="008F35E8">
      <w:pPr>
        <w:spacing w:line="520" w:lineRule="exact"/>
        <w:ind w:firstLineChars="200" w:firstLine="560"/>
        <w:rPr>
          <w:rFonts w:ascii="仿宋" w:eastAsia="仿宋" w:hAnsi="仿宋"/>
          <w:sz w:val="28"/>
          <w:szCs w:val="28"/>
        </w:rPr>
      </w:pPr>
      <w:r w:rsidRPr="007E1AAF">
        <w:rPr>
          <w:rFonts w:ascii="仿宋" w:eastAsia="仿宋" w:hAnsi="仿宋" w:hint="eastAsia"/>
          <w:sz w:val="28"/>
          <w:szCs w:val="28"/>
        </w:rPr>
        <w:t>本办法本着公开、公平、公正的原则</w:t>
      </w:r>
      <w:r w:rsidR="00AA49DB">
        <w:rPr>
          <w:rFonts w:ascii="仿宋" w:eastAsia="仿宋" w:hAnsi="仿宋" w:hint="eastAsia"/>
          <w:sz w:val="28"/>
          <w:szCs w:val="28"/>
        </w:rPr>
        <w:t>，根据我院实际情况，每月测评，覆盖全院所有考核单元，测评结果</w:t>
      </w:r>
      <w:r w:rsidR="00B6364B" w:rsidRPr="007E1AAF">
        <w:rPr>
          <w:rFonts w:ascii="仿宋" w:eastAsia="仿宋" w:hAnsi="仿宋" w:hint="eastAsia"/>
          <w:sz w:val="28"/>
          <w:szCs w:val="28"/>
        </w:rPr>
        <w:t>纳</w:t>
      </w:r>
      <w:r w:rsidR="007854EA" w:rsidRPr="007E1AAF">
        <w:rPr>
          <w:rFonts w:ascii="仿宋" w:eastAsia="仿宋" w:hAnsi="仿宋" w:hint="eastAsia"/>
          <w:sz w:val="28"/>
          <w:szCs w:val="28"/>
        </w:rPr>
        <w:t>入精神文明考核。</w:t>
      </w:r>
    </w:p>
    <w:p w:rsidR="00062211" w:rsidRPr="007E1AAF" w:rsidRDefault="007854EA" w:rsidP="008F35E8">
      <w:pPr>
        <w:spacing w:line="520" w:lineRule="exact"/>
        <w:ind w:firstLineChars="200" w:firstLine="560"/>
        <w:rPr>
          <w:rFonts w:ascii="仿宋" w:eastAsia="仿宋" w:hAnsi="仿宋"/>
          <w:sz w:val="28"/>
          <w:szCs w:val="28"/>
        </w:rPr>
      </w:pPr>
      <w:r w:rsidRPr="007E1AAF">
        <w:rPr>
          <w:rFonts w:ascii="仿宋" w:eastAsia="仿宋" w:hAnsi="仿宋" w:hint="eastAsia"/>
          <w:sz w:val="28"/>
          <w:szCs w:val="28"/>
        </w:rPr>
        <w:t>满意度测评内容包括：</w:t>
      </w:r>
      <w:r w:rsidR="00062211" w:rsidRPr="007E1AAF">
        <w:rPr>
          <w:rFonts w:ascii="仿宋" w:eastAsia="仿宋" w:hAnsi="仿宋" w:hint="eastAsia"/>
          <w:sz w:val="28"/>
          <w:szCs w:val="28"/>
        </w:rPr>
        <w:t>出院病人满意度测评、门急诊</w:t>
      </w:r>
      <w:r w:rsidRPr="007E1AAF">
        <w:rPr>
          <w:rFonts w:ascii="仿宋" w:eastAsia="仿宋" w:hAnsi="仿宋" w:hint="eastAsia"/>
          <w:sz w:val="28"/>
          <w:szCs w:val="28"/>
        </w:rPr>
        <w:t>及窗口科室</w:t>
      </w:r>
      <w:r w:rsidR="00606A4D" w:rsidRPr="007E1AAF">
        <w:rPr>
          <w:rFonts w:ascii="仿宋" w:eastAsia="仿宋" w:hAnsi="仿宋" w:hint="eastAsia"/>
          <w:sz w:val="28"/>
          <w:szCs w:val="28"/>
        </w:rPr>
        <w:t>满意度测评、职能部门</w:t>
      </w:r>
      <w:r w:rsidR="00062211" w:rsidRPr="007E1AAF">
        <w:rPr>
          <w:rFonts w:ascii="仿宋" w:eastAsia="仿宋" w:hAnsi="仿宋" w:hint="eastAsia"/>
          <w:sz w:val="28"/>
          <w:szCs w:val="28"/>
        </w:rPr>
        <w:t>满意度测评、补充测评</w:t>
      </w:r>
      <w:r w:rsidRPr="007E1AAF">
        <w:rPr>
          <w:rFonts w:ascii="仿宋" w:eastAsia="仿宋" w:hAnsi="仿宋" w:hint="eastAsia"/>
          <w:sz w:val="28"/>
          <w:szCs w:val="28"/>
        </w:rPr>
        <w:t>。</w:t>
      </w:r>
    </w:p>
    <w:p w:rsidR="00062211" w:rsidRPr="00713CDA" w:rsidRDefault="00713CDA" w:rsidP="00713CDA">
      <w:pPr>
        <w:spacing w:line="520" w:lineRule="exact"/>
        <w:rPr>
          <w:rFonts w:ascii="仿宋" w:eastAsia="仿宋" w:hAnsi="仿宋"/>
          <w:b/>
          <w:sz w:val="28"/>
          <w:szCs w:val="28"/>
        </w:rPr>
      </w:pPr>
      <w:r>
        <w:rPr>
          <w:rFonts w:ascii="仿宋" w:eastAsia="仿宋" w:hAnsi="仿宋" w:hint="eastAsia"/>
          <w:b/>
          <w:sz w:val="28"/>
          <w:szCs w:val="28"/>
        </w:rPr>
        <w:t>二、</w:t>
      </w:r>
      <w:r w:rsidR="00062211" w:rsidRPr="00713CDA">
        <w:rPr>
          <w:rFonts w:ascii="仿宋" w:eastAsia="仿宋" w:hAnsi="仿宋" w:hint="eastAsia"/>
          <w:b/>
          <w:sz w:val="28"/>
          <w:szCs w:val="28"/>
        </w:rPr>
        <w:t>测评方法和人员安排</w:t>
      </w:r>
    </w:p>
    <w:p w:rsidR="00062211" w:rsidRPr="00D832B1" w:rsidRDefault="005769EE" w:rsidP="005769EE">
      <w:pPr>
        <w:spacing w:line="520" w:lineRule="exact"/>
        <w:rPr>
          <w:rFonts w:ascii="仿宋" w:eastAsia="仿宋" w:hAnsi="仿宋"/>
          <w:sz w:val="28"/>
          <w:szCs w:val="28"/>
        </w:rPr>
      </w:pPr>
      <w:r>
        <w:rPr>
          <w:rFonts w:ascii="仿宋" w:eastAsia="仿宋" w:hAnsi="仿宋" w:hint="eastAsia"/>
          <w:sz w:val="28"/>
          <w:szCs w:val="28"/>
        </w:rPr>
        <w:t>（一）</w:t>
      </w:r>
      <w:r w:rsidR="007854EA" w:rsidRPr="00D832B1">
        <w:rPr>
          <w:rFonts w:ascii="仿宋" w:eastAsia="仿宋" w:hAnsi="仿宋" w:hint="eastAsia"/>
          <w:sz w:val="28"/>
          <w:szCs w:val="28"/>
        </w:rPr>
        <w:t>出院病人满意度测评</w:t>
      </w:r>
    </w:p>
    <w:p w:rsidR="007854EA" w:rsidRPr="007E1AAF" w:rsidRDefault="007854EA" w:rsidP="005769EE">
      <w:pPr>
        <w:spacing w:line="520" w:lineRule="exact"/>
        <w:ind w:firstLineChars="200" w:firstLine="560"/>
        <w:rPr>
          <w:rFonts w:ascii="仿宋" w:eastAsia="仿宋" w:hAnsi="仿宋"/>
          <w:sz w:val="28"/>
          <w:szCs w:val="28"/>
        </w:rPr>
      </w:pPr>
      <w:r w:rsidRPr="007E1AAF">
        <w:rPr>
          <w:rFonts w:ascii="仿宋" w:eastAsia="仿宋" w:hAnsi="仿宋" w:hint="eastAsia"/>
          <w:sz w:val="28"/>
          <w:szCs w:val="28"/>
        </w:rPr>
        <w:t>采用电话回访的方式。由医学信息中心提供每月出院病人名单，由信访办等相关职能部门对名单进行筛选（除外死亡</w:t>
      </w:r>
      <w:r w:rsidR="00AB2C88" w:rsidRPr="007E1AAF">
        <w:rPr>
          <w:rFonts w:ascii="仿宋" w:eastAsia="仿宋" w:hAnsi="仿宋" w:hint="eastAsia"/>
          <w:sz w:val="28"/>
          <w:szCs w:val="28"/>
        </w:rPr>
        <w:t>病人</w:t>
      </w:r>
      <w:r w:rsidRPr="007E1AAF">
        <w:rPr>
          <w:rFonts w:ascii="仿宋" w:eastAsia="仿宋" w:hAnsi="仿宋" w:hint="eastAsia"/>
          <w:sz w:val="28"/>
          <w:szCs w:val="28"/>
        </w:rPr>
        <w:t>、非本市户籍病人、纠纷病人）；由</w:t>
      </w:r>
      <w:proofErr w:type="gramStart"/>
      <w:r w:rsidR="004D6394" w:rsidRPr="007E1AAF">
        <w:rPr>
          <w:rFonts w:ascii="仿宋" w:eastAsia="仿宋" w:hAnsi="仿宋" w:hint="eastAsia"/>
          <w:sz w:val="28"/>
          <w:szCs w:val="28"/>
        </w:rPr>
        <w:t>测评员</w:t>
      </w:r>
      <w:proofErr w:type="gramEnd"/>
      <w:r w:rsidR="00045EE7" w:rsidRPr="007E1AAF">
        <w:rPr>
          <w:rFonts w:ascii="仿宋" w:eastAsia="仿宋" w:hAnsi="仿宋" w:hint="eastAsia"/>
          <w:sz w:val="28"/>
          <w:szCs w:val="28"/>
        </w:rPr>
        <w:t>每月</w:t>
      </w:r>
      <w:r w:rsidRPr="007E1AAF">
        <w:rPr>
          <w:rFonts w:ascii="仿宋" w:eastAsia="仿宋" w:hAnsi="仿宋" w:hint="eastAsia"/>
          <w:sz w:val="28"/>
          <w:szCs w:val="28"/>
        </w:rPr>
        <w:t>进行电话回访，</w:t>
      </w:r>
      <w:r w:rsidR="00045EE7" w:rsidRPr="007E1AAF">
        <w:rPr>
          <w:rFonts w:ascii="仿宋" w:eastAsia="仿宋" w:hAnsi="仿宋" w:hint="eastAsia"/>
          <w:sz w:val="28"/>
          <w:szCs w:val="28"/>
        </w:rPr>
        <w:t>回访</w:t>
      </w:r>
      <w:r w:rsidRPr="007E1AAF">
        <w:rPr>
          <w:rFonts w:ascii="仿宋" w:eastAsia="仿宋" w:hAnsi="仿宋" w:hint="eastAsia"/>
          <w:sz w:val="28"/>
          <w:szCs w:val="28"/>
        </w:rPr>
        <w:t>内容包括</w:t>
      </w:r>
      <w:r w:rsidR="002B0E8C" w:rsidRPr="007E1AAF">
        <w:rPr>
          <w:rFonts w:ascii="仿宋" w:eastAsia="仿宋" w:hAnsi="仿宋" w:hint="eastAsia"/>
          <w:sz w:val="28"/>
          <w:szCs w:val="28"/>
        </w:rPr>
        <w:t>对</w:t>
      </w:r>
      <w:r w:rsidRPr="007E1AAF">
        <w:rPr>
          <w:rFonts w:ascii="仿宋" w:eastAsia="仿宋" w:hAnsi="仿宋" w:hint="eastAsia"/>
          <w:sz w:val="28"/>
          <w:szCs w:val="28"/>
        </w:rPr>
        <w:t>病房医护人员、营养食堂的服务态度是否满意。</w:t>
      </w:r>
      <w:proofErr w:type="gramStart"/>
      <w:r w:rsidR="002B0E8C" w:rsidRPr="007E1AAF">
        <w:rPr>
          <w:rFonts w:ascii="仿宋" w:eastAsia="仿宋" w:hAnsi="仿宋" w:hint="eastAsia"/>
          <w:sz w:val="28"/>
          <w:szCs w:val="28"/>
        </w:rPr>
        <w:t>测评员</w:t>
      </w:r>
      <w:proofErr w:type="gramEnd"/>
      <w:r w:rsidRPr="007E1AAF">
        <w:rPr>
          <w:rFonts w:ascii="仿宋" w:eastAsia="仿宋" w:hAnsi="仿宋" w:hint="eastAsia"/>
          <w:sz w:val="28"/>
          <w:szCs w:val="28"/>
        </w:rPr>
        <w:t>对</w:t>
      </w:r>
      <w:r w:rsidR="002B0E8C" w:rsidRPr="007E1AAF">
        <w:rPr>
          <w:rFonts w:ascii="仿宋" w:eastAsia="仿宋" w:hAnsi="仿宋" w:hint="eastAsia"/>
          <w:sz w:val="28"/>
          <w:szCs w:val="28"/>
        </w:rPr>
        <w:t>患者提出</w:t>
      </w:r>
      <w:r w:rsidRPr="007E1AAF">
        <w:rPr>
          <w:rFonts w:ascii="仿宋" w:eastAsia="仿宋" w:hAnsi="仿宋" w:hint="eastAsia"/>
          <w:sz w:val="28"/>
          <w:szCs w:val="28"/>
        </w:rPr>
        <w:t>不满意的</w:t>
      </w:r>
      <w:r w:rsidR="002B0E8C" w:rsidRPr="007E1AAF">
        <w:rPr>
          <w:rFonts w:ascii="仿宋" w:eastAsia="仿宋" w:hAnsi="仿宋" w:hint="eastAsia"/>
          <w:sz w:val="28"/>
          <w:szCs w:val="28"/>
        </w:rPr>
        <w:t>内容记录在案</w:t>
      </w:r>
      <w:r w:rsidR="006271C9" w:rsidRPr="007E1AAF">
        <w:rPr>
          <w:rFonts w:ascii="仿宋" w:eastAsia="仿宋" w:hAnsi="仿宋" w:hint="eastAsia"/>
          <w:sz w:val="28"/>
          <w:szCs w:val="28"/>
        </w:rPr>
        <w:t>。每月月底</w:t>
      </w:r>
      <w:r w:rsidRPr="007E1AAF">
        <w:rPr>
          <w:rFonts w:ascii="仿宋" w:eastAsia="仿宋" w:hAnsi="仿宋" w:hint="eastAsia"/>
          <w:sz w:val="28"/>
          <w:szCs w:val="28"/>
        </w:rPr>
        <w:t>前完成，交文明办统计结果，</w:t>
      </w:r>
      <w:r w:rsidR="00045EE7" w:rsidRPr="007E1AAF">
        <w:rPr>
          <w:rFonts w:ascii="仿宋" w:eastAsia="仿宋" w:hAnsi="仿宋" w:hint="eastAsia"/>
          <w:sz w:val="28"/>
          <w:szCs w:val="28"/>
        </w:rPr>
        <w:t>文明办</w:t>
      </w:r>
      <w:r w:rsidR="00345658" w:rsidRPr="007E1AAF">
        <w:rPr>
          <w:rFonts w:ascii="仿宋" w:eastAsia="仿宋" w:hAnsi="仿宋" w:hint="eastAsia"/>
          <w:sz w:val="28"/>
          <w:szCs w:val="28"/>
        </w:rPr>
        <w:t>将</w:t>
      </w:r>
      <w:r w:rsidRPr="007E1AAF">
        <w:rPr>
          <w:rFonts w:ascii="仿宋" w:eastAsia="仿宋" w:hAnsi="仿宋" w:hint="eastAsia"/>
          <w:sz w:val="28"/>
          <w:szCs w:val="28"/>
        </w:rPr>
        <w:t>问题反馈</w:t>
      </w:r>
      <w:r w:rsidR="008611B6">
        <w:rPr>
          <w:rFonts w:ascii="仿宋" w:eastAsia="仿宋" w:hAnsi="仿宋" w:hint="eastAsia"/>
          <w:sz w:val="28"/>
          <w:szCs w:val="28"/>
        </w:rPr>
        <w:t>相关</w:t>
      </w:r>
      <w:r w:rsidRPr="007E1AAF">
        <w:rPr>
          <w:rFonts w:ascii="仿宋" w:eastAsia="仿宋" w:hAnsi="仿宋" w:hint="eastAsia"/>
          <w:sz w:val="28"/>
          <w:szCs w:val="28"/>
        </w:rPr>
        <w:t>科室、</w:t>
      </w:r>
      <w:r w:rsidR="00AA49DB">
        <w:rPr>
          <w:rFonts w:ascii="仿宋" w:eastAsia="仿宋" w:hAnsi="仿宋" w:hint="eastAsia"/>
          <w:sz w:val="28"/>
          <w:szCs w:val="28"/>
        </w:rPr>
        <w:t>督促</w:t>
      </w:r>
      <w:r w:rsidRPr="007E1AAF">
        <w:rPr>
          <w:rFonts w:ascii="仿宋" w:eastAsia="仿宋" w:hAnsi="仿宋" w:hint="eastAsia"/>
          <w:sz w:val="28"/>
          <w:szCs w:val="28"/>
        </w:rPr>
        <w:t>整改。</w:t>
      </w:r>
    </w:p>
    <w:p w:rsidR="006271C9" w:rsidRPr="00D832B1" w:rsidRDefault="00D832B1" w:rsidP="005769EE">
      <w:pPr>
        <w:spacing w:line="520" w:lineRule="exact"/>
        <w:rPr>
          <w:rFonts w:ascii="仿宋" w:eastAsia="仿宋" w:hAnsi="仿宋"/>
          <w:sz w:val="28"/>
          <w:szCs w:val="28"/>
        </w:rPr>
      </w:pPr>
      <w:r>
        <w:rPr>
          <w:rFonts w:ascii="仿宋" w:eastAsia="仿宋" w:hAnsi="仿宋" w:hint="eastAsia"/>
          <w:sz w:val="28"/>
          <w:szCs w:val="28"/>
        </w:rPr>
        <w:t>（</w:t>
      </w:r>
      <w:r w:rsidR="005769EE">
        <w:rPr>
          <w:rFonts w:ascii="仿宋" w:eastAsia="仿宋" w:hAnsi="仿宋" w:hint="eastAsia"/>
          <w:sz w:val="28"/>
          <w:szCs w:val="28"/>
        </w:rPr>
        <w:t>二</w:t>
      </w:r>
      <w:r>
        <w:rPr>
          <w:rFonts w:ascii="仿宋" w:eastAsia="仿宋" w:hAnsi="仿宋" w:hint="eastAsia"/>
          <w:sz w:val="28"/>
          <w:szCs w:val="28"/>
        </w:rPr>
        <w:t>）</w:t>
      </w:r>
      <w:r w:rsidR="006271C9" w:rsidRPr="00D832B1">
        <w:rPr>
          <w:rFonts w:ascii="仿宋" w:eastAsia="仿宋" w:hAnsi="仿宋" w:hint="eastAsia"/>
          <w:sz w:val="28"/>
          <w:szCs w:val="28"/>
        </w:rPr>
        <w:t>门急诊及窗口</w:t>
      </w:r>
      <w:r w:rsidR="00DA0586">
        <w:rPr>
          <w:rFonts w:ascii="仿宋" w:eastAsia="仿宋" w:hAnsi="仿宋" w:hint="eastAsia"/>
          <w:sz w:val="28"/>
          <w:szCs w:val="28"/>
        </w:rPr>
        <w:t>部门</w:t>
      </w:r>
      <w:r w:rsidR="006271C9" w:rsidRPr="00D832B1">
        <w:rPr>
          <w:rFonts w:ascii="仿宋" w:eastAsia="仿宋" w:hAnsi="仿宋" w:hint="eastAsia"/>
          <w:sz w:val="28"/>
          <w:szCs w:val="28"/>
        </w:rPr>
        <w:t>满意度测评</w:t>
      </w:r>
    </w:p>
    <w:p w:rsidR="00B34242" w:rsidRPr="007E1AAF" w:rsidRDefault="006271C9" w:rsidP="005769EE">
      <w:pPr>
        <w:spacing w:line="520" w:lineRule="exact"/>
        <w:ind w:firstLineChars="200" w:firstLine="560"/>
        <w:rPr>
          <w:rFonts w:ascii="仿宋" w:eastAsia="仿宋" w:hAnsi="仿宋"/>
          <w:sz w:val="28"/>
          <w:szCs w:val="28"/>
        </w:rPr>
      </w:pPr>
      <w:r w:rsidRPr="007E1AAF">
        <w:rPr>
          <w:rFonts w:ascii="仿宋" w:eastAsia="仿宋" w:hAnsi="仿宋" w:hint="eastAsia"/>
          <w:sz w:val="28"/>
          <w:szCs w:val="28"/>
        </w:rPr>
        <w:t>采用现场发放测评表的方式。由</w:t>
      </w:r>
      <w:proofErr w:type="gramStart"/>
      <w:r w:rsidR="002B0E8C" w:rsidRPr="007E1AAF">
        <w:rPr>
          <w:rFonts w:ascii="仿宋" w:eastAsia="仿宋" w:hAnsi="仿宋" w:hint="eastAsia"/>
          <w:sz w:val="28"/>
          <w:szCs w:val="28"/>
        </w:rPr>
        <w:t>测评员</w:t>
      </w:r>
      <w:proofErr w:type="gramEnd"/>
      <w:r w:rsidR="00045EE7" w:rsidRPr="007E1AAF">
        <w:rPr>
          <w:rFonts w:ascii="仿宋" w:eastAsia="仿宋" w:hAnsi="仿宋" w:hint="eastAsia"/>
          <w:sz w:val="28"/>
          <w:szCs w:val="28"/>
        </w:rPr>
        <w:t>每月对门急诊窗口单元进行现场测评，</w:t>
      </w:r>
      <w:r w:rsidR="00345658" w:rsidRPr="007E1AAF">
        <w:rPr>
          <w:rFonts w:ascii="仿宋" w:eastAsia="仿宋" w:hAnsi="仿宋" w:hint="eastAsia"/>
          <w:sz w:val="28"/>
          <w:szCs w:val="28"/>
        </w:rPr>
        <w:t>对患者提出不满意的内容记录在案</w:t>
      </w:r>
      <w:r w:rsidRPr="007E1AAF">
        <w:rPr>
          <w:rFonts w:ascii="仿宋" w:eastAsia="仿宋" w:hAnsi="仿宋" w:hint="eastAsia"/>
          <w:sz w:val="28"/>
          <w:szCs w:val="28"/>
        </w:rPr>
        <w:t>，</w:t>
      </w:r>
      <w:r w:rsidR="00045EE7" w:rsidRPr="007E1AAF">
        <w:rPr>
          <w:rFonts w:ascii="仿宋" w:eastAsia="仿宋" w:hAnsi="仿宋" w:hint="eastAsia"/>
          <w:sz w:val="28"/>
          <w:szCs w:val="28"/>
        </w:rPr>
        <w:t>每月月底前完成，</w:t>
      </w:r>
      <w:proofErr w:type="gramStart"/>
      <w:r w:rsidR="00045EE7" w:rsidRPr="007E1AAF">
        <w:rPr>
          <w:rFonts w:ascii="仿宋" w:eastAsia="仿宋" w:hAnsi="仿宋" w:hint="eastAsia"/>
          <w:sz w:val="28"/>
          <w:szCs w:val="28"/>
        </w:rPr>
        <w:t>交文明</w:t>
      </w:r>
      <w:proofErr w:type="gramEnd"/>
      <w:r w:rsidR="00045EE7" w:rsidRPr="007E1AAF">
        <w:rPr>
          <w:rFonts w:ascii="仿宋" w:eastAsia="仿宋" w:hAnsi="仿宋" w:hint="eastAsia"/>
          <w:sz w:val="28"/>
          <w:szCs w:val="28"/>
        </w:rPr>
        <w:t>办统计结果</w:t>
      </w:r>
      <w:r w:rsidR="00B34242" w:rsidRPr="007E1AAF">
        <w:rPr>
          <w:rFonts w:ascii="仿宋" w:eastAsia="仿宋" w:hAnsi="仿宋" w:hint="eastAsia"/>
          <w:sz w:val="28"/>
          <w:szCs w:val="28"/>
        </w:rPr>
        <w:t>。</w:t>
      </w:r>
      <w:r w:rsidR="00345658" w:rsidRPr="007E1AAF">
        <w:rPr>
          <w:rFonts w:ascii="仿宋" w:eastAsia="仿宋" w:hAnsi="仿宋" w:hint="eastAsia"/>
          <w:sz w:val="28"/>
          <w:szCs w:val="28"/>
        </w:rPr>
        <w:t>文明办将问题反馈</w:t>
      </w:r>
      <w:r w:rsidR="00DA0586">
        <w:rPr>
          <w:rFonts w:ascii="仿宋" w:eastAsia="仿宋" w:hAnsi="仿宋" w:hint="eastAsia"/>
          <w:sz w:val="28"/>
          <w:szCs w:val="28"/>
        </w:rPr>
        <w:t>相关</w:t>
      </w:r>
      <w:r w:rsidR="00345658" w:rsidRPr="007E1AAF">
        <w:rPr>
          <w:rFonts w:ascii="仿宋" w:eastAsia="仿宋" w:hAnsi="仿宋" w:hint="eastAsia"/>
          <w:sz w:val="28"/>
          <w:szCs w:val="28"/>
        </w:rPr>
        <w:t>科室、</w:t>
      </w:r>
      <w:r w:rsidR="00AA49DB">
        <w:rPr>
          <w:rFonts w:ascii="仿宋" w:eastAsia="仿宋" w:hAnsi="仿宋" w:hint="eastAsia"/>
          <w:sz w:val="28"/>
          <w:szCs w:val="28"/>
        </w:rPr>
        <w:t>督促</w:t>
      </w:r>
      <w:r w:rsidR="00345658" w:rsidRPr="007E1AAF">
        <w:rPr>
          <w:rFonts w:ascii="仿宋" w:eastAsia="仿宋" w:hAnsi="仿宋" w:hint="eastAsia"/>
          <w:sz w:val="28"/>
          <w:szCs w:val="28"/>
        </w:rPr>
        <w:t>整改。</w:t>
      </w:r>
    </w:p>
    <w:p w:rsidR="006271C9" w:rsidRPr="007E1AAF" w:rsidRDefault="00A12F2F" w:rsidP="005769EE">
      <w:pPr>
        <w:spacing w:line="520" w:lineRule="exact"/>
        <w:ind w:firstLineChars="200" w:firstLine="560"/>
        <w:rPr>
          <w:rFonts w:ascii="仿宋" w:eastAsia="仿宋" w:hAnsi="仿宋"/>
          <w:sz w:val="28"/>
          <w:szCs w:val="28"/>
        </w:rPr>
      </w:pPr>
      <w:r w:rsidRPr="00A12F2F">
        <w:rPr>
          <w:rFonts w:ascii="仿宋" w:eastAsia="仿宋" w:hAnsi="仿宋" w:hint="eastAsia"/>
          <w:sz w:val="28"/>
          <w:szCs w:val="28"/>
        </w:rPr>
        <w:t>门急诊及窗口</w:t>
      </w:r>
      <w:r w:rsidR="00DA0586">
        <w:rPr>
          <w:rFonts w:ascii="仿宋" w:eastAsia="仿宋" w:hAnsi="仿宋" w:hint="eastAsia"/>
          <w:sz w:val="28"/>
          <w:szCs w:val="28"/>
        </w:rPr>
        <w:t>部门</w:t>
      </w:r>
      <w:r w:rsidRPr="00A12F2F">
        <w:rPr>
          <w:rFonts w:ascii="仿宋" w:eastAsia="仿宋" w:hAnsi="仿宋" w:hint="eastAsia"/>
          <w:sz w:val="28"/>
          <w:szCs w:val="28"/>
        </w:rPr>
        <w:t>共28个：口腔科、皮肤与性病科、康复医学科、感染科（发热门诊）、生殖医学科、急诊内科观察室、体检部、</w:t>
      </w:r>
      <w:r w:rsidRPr="00A12F2F">
        <w:rPr>
          <w:rFonts w:ascii="仿宋" w:eastAsia="仿宋" w:hAnsi="仿宋" w:hint="eastAsia"/>
          <w:sz w:val="28"/>
          <w:szCs w:val="28"/>
        </w:rPr>
        <w:lastRenderedPageBreak/>
        <w:t>大华门诊部、门诊药房、检验科、医学影像科、</w:t>
      </w:r>
      <w:r w:rsidR="00D01E3B">
        <w:rPr>
          <w:rFonts w:ascii="仿宋" w:eastAsia="仿宋" w:hAnsi="仿宋" w:hint="eastAsia"/>
          <w:sz w:val="28"/>
          <w:szCs w:val="28"/>
        </w:rPr>
        <w:t>超声诊断科</w:t>
      </w:r>
      <w:r w:rsidRPr="00A12F2F">
        <w:rPr>
          <w:rFonts w:ascii="仿宋" w:eastAsia="仿宋" w:hAnsi="仿宋" w:hint="eastAsia"/>
          <w:sz w:val="28"/>
          <w:szCs w:val="28"/>
        </w:rPr>
        <w:t>、神经电生理室、心功能室、放射治疗科、内镜诊治室、肺功能室、供应室、门诊护理组（换药室、注射室、输液室、预检台等）、病理科、核医学科、收费中心挂号窗口、出入院处、手术室、麻醉科、</w:t>
      </w:r>
      <w:proofErr w:type="gramStart"/>
      <w:r w:rsidRPr="00A12F2F">
        <w:rPr>
          <w:rFonts w:ascii="仿宋" w:eastAsia="仿宋" w:hAnsi="仿宋" w:hint="eastAsia"/>
          <w:sz w:val="28"/>
          <w:szCs w:val="28"/>
        </w:rPr>
        <w:t>普内门诊</w:t>
      </w:r>
      <w:proofErr w:type="gramEnd"/>
      <w:r w:rsidRPr="00A12F2F">
        <w:rPr>
          <w:rFonts w:ascii="仿宋" w:eastAsia="仿宋" w:hAnsi="仿宋" w:hint="eastAsia"/>
          <w:sz w:val="28"/>
          <w:szCs w:val="28"/>
        </w:rPr>
        <w:t>、血透室</w:t>
      </w:r>
      <w:r>
        <w:rPr>
          <w:rFonts w:ascii="仿宋" w:eastAsia="仿宋" w:hAnsi="仿宋" w:hint="eastAsia"/>
          <w:sz w:val="28"/>
          <w:szCs w:val="28"/>
        </w:rPr>
        <w:t>、</w:t>
      </w:r>
      <w:proofErr w:type="gramStart"/>
      <w:r w:rsidRPr="00A12F2F">
        <w:rPr>
          <w:rFonts w:ascii="仿宋" w:eastAsia="仿宋" w:hAnsi="仿宋" w:hint="eastAsia"/>
          <w:sz w:val="28"/>
          <w:szCs w:val="28"/>
        </w:rPr>
        <w:t>干保超声</w:t>
      </w:r>
      <w:proofErr w:type="gramEnd"/>
      <w:r w:rsidR="00731F8F" w:rsidRPr="007E1AAF">
        <w:rPr>
          <w:rFonts w:ascii="仿宋" w:eastAsia="仿宋" w:hAnsi="仿宋" w:hint="eastAsia"/>
          <w:sz w:val="28"/>
          <w:szCs w:val="28"/>
        </w:rPr>
        <w:t>。</w:t>
      </w:r>
    </w:p>
    <w:p w:rsidR="00731F8F" w:rsidRPr="00D832B1" w:rsidRDefault="00D832B1" w:rsidP="005769EE">
      <w:pPr>
        <w:spacing w:line="520" w:lineRule="exact"/>
        <w:rPr>
          <w:rFonts w:ascii="仿宋" w:eastAsia="仿宋" w:hAnsi="仿宋"/>
          <w:sz w:val="28"/>
          <w:szCs w:val="28"/>
        </w:rPr>
      </w:pPr>
      <w:r>
        <w:rPr>
          <w:rFonts w:ascii="仿宋" w:eastAsia="仿宋" w:hAnsi="仿宋" w:hint="eastAsia"/>
          <w:sz w:val="28"/>
          <w:szCs w:val="28"/>
        </w:rPr>
        <w:t>（三）</w:t>
      </w:r>
      <w:r w:rsidR="00606A4D" w:rsidRPr="00D832B1">
        <w:rPr>
          <w:rFonts w:ascii="仿宋" w:eastAsia="仿宋" w:hAnsi="仿宋" w:hint="eastAsia"/>
          <w:sz w:val="28"/>
          <w:szCs w:val="28"/>
        </w:rPr>
        <w:t>职能部门满意度测评</w:t>
      </w:r>
    </w:p>
    <w:p w:rsidR="00606A4D" w:rsidRPr="007E1AAF" w:rsidRDefault="00606A4D" w:rsidP="005769EE">
      <w:pPr>
        <w:spacing w:line="520" w:lineRule="exact"/>
        <w:ind w:firstLineChars="200" w:firstLine="560"/>
        <w:rPr>
          <w:rFonts w:ascii="仿宋" w:eastAsia="仿宋" w:hAnsi="仿宋"/>
          <w:sz w:val="28"/>
          <w:szCs w:val="28"/>
        </w:rPr>
      </w:pPr>
      <w:r w:rsidRPr="007E1AAF">
        <w:rPr>
          <w:rFonts w:ascii="仿宋" w:eastAsia="仿宋" w:hAnsi="仿宋" w:hint="eastAsia"/>
          <w:sz w:val="28"/>
          <w:szCs w:val="28"/>
        </w:rPr>
        <w:t>采用周会发放测评问卷的形式。由文明办</w:t>
      </w:r>
      <w:r w:rsidR="00084928" w:rsidRPr="007E1AAF">
        <w:rPr>
          <w:rFonts w:ascii="仿宋" w:eastAsia="仿宋" w:hAnsi="仿宋" w:hint="eastAsia"/>
          <w:sz w:val="28"/>
          <w:szCs w:val="28"/>
        </w:rPr>
        <w:t>在每月周会向全院临床、医技科室发放测评问卷，并</w:t>
      </w:r>
      <w:r w:rsidR="00B34242" w:rsidRPr="007E1AAF">
        <w:rPr>
          <w:rFonts w:ascii="仿宋" w:eastAsia="仿宋" w:hAnsi="仿宋" w:hint="eastAsia"/>
          <w:sz w:val="28"/>
          <w:szCs w:val="28"/>
        </w:rPr>
        <w:t>统计结果。</w:t>
      </w:r>
    </w:p>
    <w:p w:rsidR="00B34242" w:rsidRPr="00D832B1" w:rsidRDefault="00D832B1" w:rsidP="005769EE">
      <w:pPr>
        <w:spacing w:line="520" w:lineRule="exact"/>
        <w:rPr>
          <w:rFonts w:ascii="仿宋" w:eastAsia="仿宋" w:hAnsi="仿宋"/>
          <w:sz w:val="28"/>
          <w:szCs w:val="28"/>
        </w:rPr>
      </w:pPr>
      <w:r>
        <w:rPr>
          <w:rFonts w:ascii="仿宋" w:eastAsia="仿宋" w:hAnsi="仿宋" w:hint="eastAsia"/>
          <w:sz w:val="28"/>
          <w:szCs w:val="28"/>
        </w:rPr>
        <w:t>（四）</w:t>
      </w:r>
      <w:r w:rsidR="00B34242" w:rsidRPr="00D832B1">
        <w:rPr>
          <w:rFonts w:ascii="仿宋" w:eastAsia="仿宋" w:hAnsi="仿宋" w:hint="eastAsia"/>
          <w:sz w:val="28"/>
          <w:szCs w:val="28"/>
        </w:rPr>
        <w:t>补充测评</w:t>
      </w:r>
    </w:p>
    <w:p w:rsidR="009231EE" w:rsidRPr="007E1AAF" w:rsidRDefault="00B34242" w:rsidP="005769EE">
      <w:pPr>
        <w:spacing w:line="520" w:lineRule="exact"/>
        <w:ind w:leftChars="43" w:left="90" w:firstLineChars="200" w:firstLine="560"/>
        <w:rPr>
          <w:rFonts w:ascii="仿宋" w:eastAsia="仿宋" w:hAnsi="仿宋"/>
          <w:sz w:val="28"/>
          <w:szCs w:val="28"/>
        </w:rPr>
      </w:pPr>
      <w:r w:rsidRPr="007E1AAF">
        <w:rPr>
          <w:rFonts w:ascii="仿宋" w:eastAsia="仿宋" w:hAnsi="仿宋" w:hint="eastAsia"/>
          <w:sz w:val="28"/>
          <w:szCs w:val="28"/>
        </w:rPr>
        <w:t>采用组织志愿者发放问卷测评的形式。每年</w:t>
      </w:r>
      <w:r w:rsidRPr="007E1AAF">
        <w:rPr>
          <w:rFonts w:ascii="仿宋" w:eastAsia="仿宋" w:hAnsi="仿宋"/>
          <w:sz w:val="28"/>
          <w:szCs w:val="28"/>
        </w:rPr>
        <w:t>2</w:t>
      </w:r>
      <w:r w:rsidRPr="007E1AAF">
        <w:rPr>
          <w:rFonts w:ascii="仿宋" w:eastAsia="仿宋" w:hAnsi="仿宋" w:hint="eastAsia"/>
          <w:sz w:val="28"/>
          <w:szCs w:val="28"/>
        </w:rPr>
        <w:t>次，问卷内容参照上海市医药卫生行风促进会组织的第三方测评内容制定。</w:t>
      </w:r>
    </w:p>
    <w:p w:rsidR="00824635" w:rsidRPr="007E1AAF" w:rsidRDefault="00034D2C" w:rsidP="005769EE">
      <w:pPr>
        <w:spacing w:line="520" w:lineRule="exact"/>
        <w:rPr>
          <w:rFonts w:ascii="仿宋" w:eastAsia="仿宋" w:hAnsi="仿宋"/>
          <w:b/>
          <w:sz w:val="28"/>
          <w:szCs w:val="28"/>
        </w:rPr>
      </w:pPr>
      <w:r w:rsidRPr="007E1AAF">
        <w:rPr>
          <w:rFonts w:ascii="仿宋" w:eastAsia="仿宋" w:hAnsi="仿宋" w:hint="eastAsia"/>
          <w:b/>
          <w:sz w:val="28"/>
          <w:szCs w:val="28"/>
        </w:rPr>
        <w:t>三、测评结果反馈与整改</w:t>
      </w:r>
    </w:p>
    <w:p w:rsidR="00034D2C" w:rsidRPr="005769EE" w:rsidRDefault="00034D2C" w:rsidP="005769EE">
      <w:pPr>
        <w:spacing w:line="520" w:lineRule="exact"/>
        <w:ind w:firstLineChars="200" w:firstLine="560"/>
        <w:rPr>
          <w:rFonts w:ascii="仿宋" w:eastAsia="仿宋" w:hAnsi="仿宋"/>
          <w:sz w:val="28"/>
          <w:szCs w:val="28"/>
        </w:rPr>
      </w:pPr>
      <w:r w:rsidRPr="007E1AAF">
        <w:rPr>
          <w:rFonts w:ascii="仿宋" w:eastAsia="仿宋" w:hAnsi="仿宋" w:hint="eastAsia"/>
          <w:sz w:val="28"/>
          <w:szCs w:val="28"/>
        </w:rPr>
        <w:t>文明办将测评中出现的问题反馈当事科室、限期整改，每月周会通报</w:t>
      </w:r>
      <w:r w:rsidR="00B523AF" w:rsidRPr="007E1AAF">
        <w:rPr>
          <w:rFonts w:ascii="仿宋" w:eastAsia="仿宋" w:hAnsi="仿宋" w:hint="eastAsia"/>
          <w:sz w:val="28"/>
          <w:szCs w:val="28"/>
        </w:rPr>
        <w:t>结果</w:t>
      </w:r>
      <w:r w:rsidR="00D832B1">
        <w:rPr>
          <w:rFonts w:ascii="仿宋" w:eastAsia="仿宋" w:hAnsi="仿宋" w:hint="eastAsia"/>
          <w:sz w:val="28"/>
          <w:szCs w:val="28"/>
        </w:rPr>
        <w:t>，</w:t>
      </w:r>
      <w:r w:rsidRPr="007E1AAF">
        <w:rPr>
          <w:rFonts w:ascii="仿宋" w:eastAsia="仿宋" w:hAnsi="仿宋" w:hint="eastAsia"/>
          <w:sz w:val="28"/>
          <w:szCs w:val="28"/>
        </w:rPr>
        <w:t>测评结果纳入精神文明考核。</w:t>
      </w:r>
      <w:r w:rsidR="005769EE" w:rsidRPr="005769EE">
        <w:rPr>
          <w:rFonts w:ascii="仿宋" w:eastAsia="仿宋" w:hAnsi="仿宋" w:hint="eastAsia"/>
          <w:sz w:val="28"/>
          <w:szCs w:val="28"/>
        </w:rPr>
        <w:t>各部门要重视</w:t>
      </w:r>
      <w:r w:rsidR="00C83AB1">
        <w:rPr>
          <w:rFonts w:ascii="仿宋" w:eastAsia="仿宋" w:hAnsi="仿宋" w:hint="eastAsia"/>
          <w:sz w:val="28"/>
          <w:szCs w:val="28"/>
        </w:rPr>
        <w:t>满意度测评</w:t>
      </w:r>
      <w:r w:rsidR="005769EE" w:rsidRPr="005769EE">
        <w:rPr>
          <w:rFonts w:ascii="仿宋" w:eastAsia="仿宋" w:hAnsi="仿宋" w:hint="eastAsia"/>
          <w:sz w:val="28"/>
          <w:szCs w:val="28"/>
        </w:rPr>
        <w:t>工作，发现问题积极整改，</w:t>
      </w:r>
      <w:r w:rsidR="00D01E3B">
        <w:rPr>
          <w:rFonts w:ascii="仿宋" w:eastAsia="仿宋" w:hAnsi="仿宋" w:hint="eastAsia"/>
          <w:sz w:val="28"/>
          <w:szCs w:val="28"/>
        </w:rPr>
        <w:t>注重规范服务、文明服务</w:t>
      </w:r>
      <w:r w:rsidR="005769EE" w:rsidRPr="005769EE">
        <w:rPr>
          <w:rFonts w:ascii="仿宋" w:eastAsia="仿宋" w:hAnsi="仿宋" w:hint="eastAsia"/>
          <w:sz w:val="28"/>
          <w:szCs w:val="28"/>
        </w:rPr>
        <w:t>，</w:t>
      </w:r>
      <w:r w:rsidR="00D01E3B">
        <w:rPr>
          <w:rFonts w:ascii="仿宋" w:eastAsia="仿宋" w:hAnsi="仿宋" w:hint="eastAsia"/>
          <w:sz w:val="28"/>
          <w:szCs w:val="28"/>
        </w:rPr>
        <w:t>努力改善患者就医体验，</w:t>
      </w:r>
      <w:r w:rsidR="005769EE" w:rsidRPr="005769EE">
        <w:rPr>
          <w:rFonts w:ascii="仿宋" w:eastAsia="仿宋" w:hAnsi="仿宋" w:hint="eastAsia"/>
          <w:sz w:val="28"/>
          <w:szCs w:val="28"/>
        </w:rPr>
        <w:t>构建和谐医患关系。</w:t>
      </w:r>
    </w:p>
    <w:p w:rsidR="007601DF" w:rsidRDefault="007601DF" w:rsidP="005769EE">
      <w:pPr>
        <w:spacing w:line="520" w:lineRule="exact"/>
        <w:rPr>
          <w:rFonts w:ascii="仿宋" w:eastAsia="仿宋" w:hAnsi="仿宋"/>
          <w:sz w:val="28"/>
          <w:szCs w:val="28"/>
        </w:rPr>
      </w:pPr>
    </w:p>
    <w:p w:rsidR="005769EE" w:rsidRDefault="005769EE" w:rsidP="005769EE">
      <w:pPr>
        <w:spacing w:line="520" w:lineRule="exact"/>
        <w:rPr>
          <w:rFonts w:ascii="仿宋" w:eastAsia="仿宋" w:hAnsi="仿宋"/>
          <w:sz w:val="28"/>
          <w:szCs w:val="28"/>
        </w:rPr>
      </w:pPr>
    </w:p>
    <w:p w:rsidR="005769EE" w:rsidRDefault="005769EE" w:rsidP="005769EE">
      <w:pPr>
        <w:spacing w:line="520" w:lineRule="exact"/>
        <w:rPr>
          <w:rFonts w:ascii="仿宋" w:eastAsia="仿宋" w:hAnsi="仿宋"/>
          <w:sz w:val="28"/>
          <w:szCs w:val="28"/>
        </w:rPr>
      </w:pPr>
    </w:p>
    <w:p w:rsidR="00573C17" w:rsidRPr="007E1AAF" w:rsidRDefault="00573C17" w:rsidP="005769EE">
      <w:pPr>
        <w:spacing w:line="520" w:lineRule="exact"/>
        <w:rPr>
          <w:rFonts w:ascii="仿宋" w:eastAsia="仿宋" w:hAnsi="仿宋"/>
          <w:sz w:val="28"/>
          <w:szCs w:val="28"/>
        </w:rPr>
      </w:pPr>
    </w:p>
    <w:p w:rsidR="00B523AF" w:rsidRDefault="00B523AF" w:rsidP="005769EE">
      <w:pPr>
        <w:spacing w:line="520" w:lineRule="exact"/>
        <w:rPr>
          <w:rFonts w:ascii="仿宋" w:eastAsia="仿宋" w:hAnsi="仿宋"/>
          <w:sz w:val="28"/>
          <w:szCs w:val="28"/>
        </w:rPr>
      </w:pPr>
      <w:r w:rsidRPr="007E1AAF">
        <w:rPr>
          <w:rFonts w:ascii="仿宋" w:eastAsia="仿宋" w:hAnsi="仿宋" w:hint="eastAsia"/>
          <w:sz w:val="28"/>
          <w:szCs w:val="28"/>
        </w:rPr>
        <w:t>中共同济大学附属同济医院委员会        上海市同济医院</w:t>
      </w:r>
    </w:p>
    <w:p w:rsidR="005769EE" w:rsidRDefault="005769EE" w:rsidP="005769EE">
      <w:pPr>
        <w:spacing w:line="520" w:lineRule="exact"/>
        <w:rPr>
          <w:rFonts w:ascii="仿宋" w:eastAsia="仿宋" w:hAnsi="仿宋"/>
          <w:sz w:val="28"/>
          <w:szCs w:val="28"/>
        </w:rPr>
      </w:pPr>
    </w:p>
    <w:p w:rsidR="005769EE" w:rsidRDefault="005769EE" w:rsidP="005769EE">
      <w:pPr>
        <w:spacing w:line="520" w:lineRule="exact"/>
        <w:rPr>
          <w:rFonts w:ascii="仿宋" w:eastAsia="仿宋" w:hAnsi="仿宋"/>
          <w:sz w:val="28"/>
          <w:szCs w:val="28"/>
        </w:rPr>
      </w:pPr>
    </w:p>
    <w:p w:rsidR="005769EE" w:rsidRPr="007E1AAF" w:rsidRDefault="005769EE" w:rsidP="005769EE">
      <w:pPr>
        <w:spacing w:line="520" w:lineRule="exact"/>
        <w:rPr>
          <w:rFonts w:ascii="仿宋" w:eastAsia="仿宋" w:hAnsi="仿宋"/>
          <w:sz w:val="28"/>
          <w:szCs w:val="28"/>
        </w:rPr>
      </w:pPr>
    </w:p>
    <w:p w:rsidR="006271C9" w:rsidRPr="007E1AAF" w:rsidRDefault="00B523AF" w:rsidP="005769EE">
      <w:pPr>
        <w:spacing w:line="520" w:lineRule="exact"/>
        <w:rPr>
          <w:rFonts w:ascii="仿宋" w:eastAsia="仿宋" w:hAnsi="仿宋"/>
          <w:sz w:val="28"/>
          <w:szCs w:val="28"/>
        </w:rPr>
      </w:pPr>
      <w:r w:rsidRPr="007E1AAF">
        <w:rPr>
          <w:rFonts w:ascii="仿宋" w:eastAsia="仿宋" w:hAnsi="仿宋" w:hint="eastAsia"/>
          <w:sz w:val="28"/>
          <w:szCs w:val="28"/>
        </w:rPr>
        <w:t xml:space="preserve">                                       二〇一五年三月四日</w:t>
      </w:r>
    </w:p>
    <w:sectPr w:rsidR="006271C9" w:rsidRPr="007E1AAF" w:rsidSect="0035388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0E8C" w:rsidRDefault="002B0E8C" w:rsidP="00C264DC">
      <w:r>
        <w:separator/>
      </w:r>
    </w:p>
  </w:endnote>
  <w:endnote w:type="continuationSeparator" w:id="1">
    <w:p w:rsidR="002B0E8C" w:rsidRDefault="002B0E8C" w:rsidP="00C264D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0E8C" w:rsidRDefault="002B0E8C" w:rsidP="00C264DC">
      <w:r>
        <w:separator/>
      </w:r>
    </w:p>
  </w:footnote>
  <w:footnote w:type="continuationSeparator" w:id="1">
    <w:p w:rsidR="002B0E8C" w:rsidRDefault="002B0E8C" w:rsidP="00C264D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8D5520"/>
    <w:multiLevelType w:val="hybridMultilevel"/>
    <w:tmpl w:val="7194D8F0"/>
    <w:lvl w:ilvl="0" w:tplc="029C56BA">
      <w:start w:val="1"/>
      <w:numFmt w:val="japaneseCounting"/>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45230CB9"/>
    <w:multiLevelType w:val="hybridMultilevel"/>
    <w:tmpl w:val="B0C622E4"/>
    <w:lvl w:ilvl="0" w:tplc="0A42DF80">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72EE7508"/>
    <w:multiLevelType w:val="hybridMultilevel"/>
    <w:tmpl w:val="F744B452"/>
    <w:lvl w:ilvl="0" w:tplc="AE0465AC">
      <w:start w:val="1"/>
      <w:numFmt w:val="japaneseCounting"/>
      <w:lvlText w:val="（%1）"/>
      <w:lvlJc w:val="left"/>
      <w:pPr>
        <w:ind w:left="810" w:hanging="720"/>
      </w:pPr>
      <w:rPr>
        <w:rFonts w:hint="default"/>
      </w:rPr>
    </w:lvl>
    <w:lvl w:ilvl="1" w:tplc="04090019" w:tentative="1">
      <w:start w:val="1"/>
      <w:numFmt w:val="lowerLetter"/>
      <w:lvlText w:val="%2)"/>
      <w:lvlJc w:val="left"/>
      <w:pPr>
        <w:ind w:left="930" w:hanging="420"/>
      </w:pPr>
    </w:lvl>
    <w:lvl w:ilvl="2" w:tplc="0409001B" w:tentative="1">
      <w:start w:val="1"/>
      <w:numFmt w:val="lowerRoman"/>
      <w:lvlText w:val="%3."/>
      <w:lvlJc w:val="right"/>
      <w:pPr>
        <w:ind w:left="1350" w:hanging="420"/>
      </w:pPr>
    </w:lvl>
    <w:lvl w:ilvl="3" w:tplc="0409000F" w:tentative="1">
      <w:start w:val="1"/>
      <w:numFmt w:val="decimal"/>
      <w:lvlText w:val="%4."/>
      <w:lvlJc w:val="left"/>
      <w:pPr>
        <w:ind w:left="1770" w:hanging="420"/>
      </w:pPr>
    </w:lvl>
    <w:lvl w:ilvl="4" w:tplc="04090019" w:tentative="1">
      <w:start w:val="1"/>
      <w:numFmt w:val="lowerLetter"/>
      <w:lvlText w:val="%5)"/>
      <w:lvlJc w:val="left"/>
      <w:pPr>
        <w:ind w:left="2190" w:hanging="420"/>
      </w:pPr>
    </w:lvl>
    <w:lvl w:ilvl="5" w:tplc="0409001B" w:tentative="1">
      <w:start w:val="1"/>
      <w:numFmt w:val="lowerRoman"/>
      <w:lvlText w:val="%6."/>
      <w:lvlJc w:val="right"/>
      <w:pPr>
        <w:ind w:left="2610" w:hanging="420"/>
      </w:pPr>
    </w:lvl>
    <w:lvl w:ilvl="6" w:tplc="0409000F" w:tentative="1">
      <w:start w:val="1"/>
      <w:numFmt w:val="decimal"/>
      <w:lvlText w:val="%7."/>
      <w:lvlJc w:val="left"/>
      <w:pPr>
        <w:ind w:left="3030" w:hanging="420"/>
      </w:pPr>
    </w:lvl>
    <w:lvl w:ilvl="7" w:tplc="04090019" w:tentative="1">
      <w:start w:val="1"/>
      <w:numFmt w:val="lowerLetter"/>
      <w:lvlText w:val="%8)"/>
      <w:lvlJc w:val="left"/>
      <w:pPr>
        <w:ind w:left="3450" w:hanging="420"/>
      </w:pPr>
    </w:lvl>
    <w:lvl w:ilvl="8" w:tplc="0409001B" w:tentative="1">
      <w:start w:val="1"/>
      <w:numFmt w:val="lowerRoman"/>
      <w:lvlText w:val="%9."/>
      <w:lvlJc w:val="right"/>
      <w:pPr>
        <w:ind w:left="3870" w:hanging="42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264DC"/>
    <w:rsid w:val="00034D2C"/>
    <w:rsid w:val="00045EE7"/>
    <w:rsid w:val="00055008"/>
    <w:rsid w:val="00062211"/>
    <w:rsid w:val="00084928"/>
    <w:rsid w:val="00202435"/>
    <w:rsid w:val="002530F8"/>
    <w:rsid w:val="002B0E8C"/>
    <w:rsid w:val="002C6E00"/>
    <w:rsid w:val="002D13AB"/>
    <w:rsid w:val="00345658"/>
    <w:rsid w:val="00353883"/>
    <w:rsid w:val="004D6394"/>
    <w:rsid w:val="004E3177"/>
    <w:rsid w:val="00573C17"/>
    <w:rsid w:val="005769EE"/>
    <w:rsid w:val="00606A4D"/>
    <w:rsid w:val="006271C9"/>
    <w:rsid w:val="006F40B0"/>
    <w:rsid w:val="00713CDA"/>
    <w:rsid w:val="00731F8F"/>
    <w:rsid w:val="00742C3B"/>
    <w:rsid w:val="007601DF"/>
    <w:rsid w:val="007854EA"/>
    <w:rsid w:val="007E1AAF"/>
    <w:rsid w:val="007E7E53"/>
    <w:rsid w:val="00824635"/>
    <w:rsid w:val="008611B6"/>
    <w:rsid w:val="00880C66"/>
    <w:rsid w:val="008A27D2"/>
    <w:rsid w:val="008F35E8"/>
    <w:rsid w:val="009231EE"/>
    <w:rsid w:val="0099367E"/>
    <w:rsid w:val="009C47B1"/>
    <w:rsid w:val="00A12F2F"/>
    <w:rsid w:val="00AA49DB"/>
    <w:rsid w:val="00AB2C88"/>
    <w:rsid w:val="00B07FED"/>
    <w:rsid w:val="00B34242"/>
    <w:rsid w:val="00B523AF"/>
    <w:rsid w:val="00B6364B"/>
    <w:rsid w:val="00B8268E"/>
    <w:rsid w:val="00C264DC"/>
    <w:rsid w:val="00C83AB1"/>
    <w:rsid w:val="00D01E3B"/>
    <w:rsid w:val="00D30438"/>
    <w:rsid w:val="00D832B1"/>
    <w:rsid w:val="00DA0586"/>
    <w:rsid w:val="00DA05F2"/>
    <w:rsid w:val="00DB70F8"/>
    <w:rsid w:val="00E95FD5"/>
    <w:rsid w:val="00F21BA3"/>
    <w:rsid w:val="00F31F81"/>
    <w:rsid w:val="00F50B39"/>
    <w:rsid w:val="00FF55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388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264D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264DC"/>
    <w:rPr>
      <w:sz w:val="18"/>
      <w:szCs w:val="18"/>
    </w:rPr>
  </w:style>
  <w:style w:type="paragraph" w:styleId="a4">
    <w:name w:val="footer"/>
    <w:basedOn w:val="a"/>
    <w:link w:val="Char0"/>
    <w:uiPriority w:val="99"/>
    <w:semiHidden/>
    <w:unhideWhenUsed/>
    <w:rsid w:val="00C264D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264DC"/>
    <w:rPr>
      <w:sz w:val="18"/>
      <w:szCs w:val="18"/>
    </w:rPr>
  </w:style>
  <w:style w:type="paragraph" w:styleId="a5">
    <w:name w:val="List Paragraph"/>
    <w:basedOn w:val="a"/>
    <w:uiPriority w:val="34"/>
    <w:qFormat/>
    <w:rsid w:val="00062211"/>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165</TotalTime>
  <Pages>2</Pages>
  <Words>159</Words>
  <Characters>909</Characters>
  <Application>Microsoft Office Word</Application>
  <DocSecurity>0</DocSecurity>
  <Lines>7</Lines>
  <Paragraphs>2</Paragraphs>
  <ScaleCrop>false</ScaleCrop>
  <Company/>
  <LinksUpToDate>false</LinksUpToDate>
  <CharactersWithSpaces>1066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tj</dc:creator>
  <cp:keywords/>
  <dc:description/>
  <cp:lastModifiedBy>tj</cp:lastModifiedBy>
  <cp:revision>36</cp:revision>
  <cp:lastPrinted>2015-03-06T00:45:00Z</cp:lastPrinted>
  <dcterms:created xsi:type="dcterms:W3CDTF">2015-03-02T04:51:00Z</dcterms:created>
  <dcterms:modified xsi:type="dcterms:W3CDTF">2015-03-11T01:09:00Z</dcterms:modified>
</cp:coreProperties>
</file>